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5"/>
        <w:gridCol w:w="2696"/>
        <w:gridCol w:w="5234"/>
      </w:tblGrid>
      <w:tr w:rsidR="00EB5C7D">
        <w:trPr>
          <w:trHeight w:val="599"/>
        </w:trPr>
        <w:tc>
          <w:tcPr>
            <w:tcW w:w="10635" w:type="dxa"/>
            <w:gridSpan w:val="3"/>
            <w:shd w:val="clear" w:color="auto" w:fill="D9D9D9"/>
          </w:tcPr>
          <w:p w:rsidR="00EB5C7D" w:rsidRDefault="00857E7B" w:rsidP="00857E7B">
            <w:pPr>
              <w:pStyle w:val="TableParagraph"/>
              <w:spacing w:before="159" w:line="240" w:lineRule="auto"/>
              <w:ind w:left="1111" w:hanging="414"/>
              <w:rPr>
                <w:b/>
                <w:spacing w:val="-2"/>
                <w:sz w:val="28"/>
              </w:rPr>
            </w:pPr>
            <w:r w:rsidRPr="00857E7B">
              <w:rPr>
                <w:b/>
                <w:sz w:val="28"/>
              </w:rPr>
              <w:t>Žiadosť</w:t>
            </w:r>
            <w:r w:rsidRPr="00857E7B">
              <w:rPr>
                <w:b/>
                <w:spacing w:val="-4"/>
                <w:sz w:val="28"/>
              </w:rPr>
              <w:t xml:space="preserve"> </w:t>
            </w:r>
            <w:r w:rsidRPr="00857E7B">
              <w:rPr>
                <w:b/>
                <w:sz w:val="28"/>
              </w:rPr>
              <w:t>o</w:t>
            </w:r>
            <w:r w:rsidRPr="00857E7B">
              <w:rPr>
                <w:b/>
                <w:spacing w:val="-1"/>
                <w:sz w:val="28"/>
              </w:rPr>
              <w:t xml:space="preserve"> </w:t>
            </w:r>
            <w:r w:rsidRPr="00857E7B">
              <w:rPr>
                <w:b/>
                <w:sz w:val="28"/>
              </w:rPr>
              <w:t>zmenu</w:t>
            </w:r>
            <w:r w:rsidRPr="00857E7B">
              <w:rPr>
                <w:b/>
                <w:spacing w:val="-1"/>
                <w:sz w:val="28"/>
              </w:rPr>
              <w:t xml:space="preserve"> </w:t>
            </w:r>
            <w:r w:rsidRPr="00857E7B">
              <w:rPr>
                <w:b/>
                <w:sz w:val="28"/>
              </w:rPr>
              <w:t>rozhodnutia</w:t>
            </w:r>
            <w:r w:rsidRPr="00857E7B">
              <w:rPr>
                <w:b/>
                <w:spacing w:val="-1"/>
                <w:sz w:val="28"/>
              </w:rPr>
              <w:t xml:space="preserve"> </w:t>
            </w:r>
            <w:r w:rsidRPr="00857E7B">
              <w:rPr>
                <w:b/>
                <w:sz w:val="28"/>
              </w:rPr>
              <w:t>o</w:t>
            </w:r>
            <w:r w:rsidRPr="00857E7B">
              <w:rPr>
                <w:b/>
                <w:spacing w:val="-1"/>
                <w:sz w:val="28"/>
              </w:rPr>
              <w:t xml:space="preserve"> </w:t>
            </w:r>
            <w:r w:rsidRPr="00857E7B">
              <w:rPr>
                <w:b/>
                <w:sz w:val="28"/>
              </w:rPr>
              <w:t>stavebnom</w:t>
            </w:r>
            <w:r w:rsidRPr="00857E7B">
              <w:rPr>
                <w:b/>
                <w:spacing w:val="-5"/>
                <w:sz w:val="28"/>
              </w:rPr>
              <w:t xml:space="preserve"> </w:t>
            </w:r>
            <w:r w:rsidRPr="00857E7B">
              <w:rPr>
                <w:b/>
                <w:sz w:val="28"/>
              </w:rPr>
              <w:t>zámere</w:t>
            </w:r>
            <w:r w:rsidRPr="00857E7B">
              <w:rPr>
                <w:b/>
                <w:spacing w:val="-2"/>
                <w:sz w:val="28"/>
              </w:rPr>
              <w:t xml:space="preserve"> </w:t>
            </w:r>
            <w:r w:rsidRPr="00857E7B">
              <w:rPr>
                <w:b/>
                <w:sz w:val="28"/>
              </w:rPr>
              <w:t>podľa</w:t>
            </w:r>
            <w:r w:rsidRPr="00857E7B">
              <w:rPr>
                <w:b/>
                <w:spacing w:val="-1"/>
                <w:sz w:val="28"/>
              </w:rPr>
              <w:t xml:space="preserve"> </w:t>
            </w:r>
            <w:r w:rsidRPr="00857E7B">
              <w:rPr>
                <w:b/>
                <w:sz w:val="28"/>
              </w:rPr>
              <w:t>§</w:t>
            </w:r>
            <w:r w:rsidRPr="00857E7B">
              <w:rPr>
                <w:b/>
                <w:spacing w:val="-1"/>
                <w:sz w:val="28"/>
              </w:rPr>
              <w:t xml:space="preserve"> </w:t>
            </w:r>
            <w:r w:rsidRPr="00857E7B">
              <w:rPr>
                <w:b/>
                <w:sz w:val="28"/>
              </w:rPr>
              <w:t>62</w:t>
            </w:r>
            <w:r w:rsidRPr="00857E7B">
              <w:rPr>
                <w:b/>
                <w:spacing w:val="3"/>
                <w:sz w:val="28"/>
              </w:rPr>
              <w:t xml:space="preserve"> </w:t>
            </w:r>
            <w:r w:rsidRPr="00857E7B">
              <w:rPr>
                <w:b/>
                <w:sz w:val="28"/>
              </w:rPr>
              <w:t>Stavebného</w:t>
            </w:r>
            <w:r w:rsidRPr="00857E7B">
              <w:rPr>
                <w:b/>
                <w:spacing w:val="1"/>
                <w:sz w:val="28"/>
              </w:rPr>
              <w:t xml:space="preserve"> </w:t>
            </w:r>
            <w:r w:rsidRPr="00857E7B">
              <w:rPr>
                <w:b/>
                <w:spacing w:val="-2"/>
                <w:sz w:val="28"/>
              </w:rPr>
              <w:t>zákona</w:t>
            </w:r>
          </w:p>
          <w:p w:rsidR="00857E7B" w:rsidRPr="00857E7B" w:rsidRDefault="00857E7B" w:rsidP="00857E7B">
            <w:pPr>
              <w:pStyle w:val="TableParagraph"/>
              <w:spacing w:line="240" w:lineRule="auto"/>
              <w:ind w:left="1111" w:hanging="41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0"/>
              </w:rPr>
              <w:t>p</w:t>
            </w:r>
            <w:r w:rsidRPr="00857E7B">
              <w:rPr>
                <w:i/>
                <w:spacing w:val="-2"/>
                <w:sz w:val="20"/>
              </w:rPr>
              <w:t xml:space="preserve">ríloha č. 3 k vyhláške č. 60/2025 Z. z. </w:t>
            </w:r>
          </w:p>
        </w:tc>
      </w:tr>
      <w:tr w:rsidR="00EB5C7D">
        <w:trPr>
          <w:trHeight w:val="316"/>
        </w:trPr>
        <w:tc>
          <w:tcPr>
            <w:tcW w:w="10635" w:type="dxa"/>
            <w:gridSpan w:val="3"/>
            <w:tcBorders>
              <w:bottom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Typ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žiadosti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príslušnosť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správneho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orgánu</w:t>
            </w:r>
          </w:p>
        </w:tc>
      </w:tr>
      <w:tr w:rsidR="00EB5C7D">
        <w:trPr>
          <w:trHeight w:val="314"/>
        </w:trPr>
        <w:tc>
          <w:tcPr>
            <w:tcW w:w="27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dokumentu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EB5C7D">
            <w:pPr>
              <w:pStyle w:val="TableParagraph"/>
              <w:spacing w:line="240" w:lineRule="auto"/>
              <w:ind w:left="0"/>
            </w:pP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Číselný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kód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dokumentu</w:t>
            </w:r>
          </w:p>
        </w:tc>
      </w:tr>
      <w:tr w:rsidR="00EB5C7D">
        <w:trPr>
          <w:trHeight w:val="316"/>
        </w:trPr>
        <w:tc>
          <w:tcPr>
            <w:tcW w:w="27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žiadosti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žiadosti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5C7D" w:rsidRPr="00857E7B" w:rsidRDefault="00EB5C7D">
            <w:pPr>
              <w:pStyle w:val="TableParagraph"/>
              <w:spacing w:line="270" w:lineRule="exact"/>
              <w:ind w:left="74"/>
              <w:rPr>
                <w:i/>
                <w:sz w:val="24"/>
              </w:rPr>
            </w:pPr>
          </w:p>
        </w:tc>
      </w:tr>
      <w:tr w:rsidR="00EB5C7D">
        <w:trPr>
          <w:trHeight w:val="313"/>
        </w:trPr>
        <w:tc>
          <w:tcPr>
            <w:tcW w:w="27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EB5C7D">
            <w:pPr>
              <w:pStyle w:val="TableParagraph"/>
              <w:spacing w:line="240" w:lineRule="auto"/>
              <w:ind w:left="0"/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Zmena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stavebníka</w:t>
            </w:r>
          </w:p>
        </w:tc>
      </w:tr>
      <w:tr w:rsidR="00EB5C7D">
        <w:trPr>
          <w:trHeight w:val="552"/>
        </w:trPr>
        <w:tc>
          <w:tcPr>
            <w:tcW w:w="27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EB5C7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Predĺženie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platnosti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rozhodnutia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stavebnom</w:t>
            </w:r>
          </w:p>
          <w:p w:rsidR="00EB5C7D" w:rsidRDefault="00857E7B">
            <w:pPr>
              <w:pStyle w:val="TableParagraph"/>
              <w:spacing w:line="264" w:lineRule="exact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zámere</w:t>
            </w:r>
          </w:p>
        </w:tc>
      </w:tr>
      <w:tr w:rsidR="00EB5C7D">
        <w:trPr>
          <w:trHeight w:val="553"/>
        </w:trPr>
        <w:tc>
          <w:tcPr>
            <w:tcW w:w="27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EB5C7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spacing w:line="270" w:lineRule="exact"/>
              <w:ind w:left="74"/>
              <w:rPr>
                <w:sz w:val="24"/>
              </w:rPr>
            </w:pPr>
            <w:r>
              <w:rPr>
                <w:sz w:val="24"/>
              </w:rPr>
              <w:t>Zmena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lehoty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výstavby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zmena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času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trvania</w:t>
            </w:r>
          </w:p>
          <w:p w:rsidR="00EB5C7D" w:rsidRDefault="00857E7B">
            <w:pPr>
              <w:pStyle w:val="TableParagraph"/>
              <w:spacing w:line="264" w:lineRule="exact"/>
              <w:ind w:left="74"/>
              <w:rPr>
                <w:sz w:val="24"/>
              </w:rPr>
            </w:pPr>
            <w:r>
              <w:rPr>
                <w:sz w:val="24"/>
              </w:rPr>
              <w:t>dočasnej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stavby</w:t>
            </w:r>
          </w:p>
        </w:tc>
      </w:tr>
      <w:tr w:rsidR="00EB5C7D">
        <w:trPr>
          <w:trHeight w:val="827"/>
        </w:trPr>
        <w:tc>
          <w:tcPr>
            <w:tcW w:w="27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EB5C7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spacing w:line="240" w:lineRule="auto"/>
              <w:ind w:left="74" w:right="699"/>
              <w:rPr>
                <w:sz w:val="24"/>
              </w:rPr>
            </w:pPr>
            <w:r>
              <w:rPr>
                <w:sz w:val="24"/>
              </w:rPr>
              <w:t>Doplnenie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stavebného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zámeru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líniovej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stavby o podzemné vedenie verejnej elektronickej</w:t>
            </w:r>
          </w:p>
          <w:p w:rsidR="00EB5C7D" w:rsidRDefault="00857E7B">
            <w:pPr>
              <w:pStyle w:val="TableParagraph"/>
              <w:spacing w:line="264" w:lineRule="exact"/>
              <w:ind w:left="74"/>
              <w:rPr>
                <w:sz w:val="24"/>
              </w:rPr>
            </w:pPr>
            <w:r>
              <w:rPr>
                <w:sz w:val="24"/>
              </w:rPr>
              <w:t>komunikačnej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siete</w:t>
            </w:r>
          </w:p>
        </w:tc>
      </w:tr>
      <w:tr w:rsidR="00EB5C7D">
        <w:trPr>
          <w:trHeight w:val="827"/>
        </w:trPr>
        <w:tc>
          <w:tcPr>
            <w:tcW w:w="27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Príslušnosť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Stavebný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úrad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5C7D" w:rsidRDefault="00EB5C7D">
            <w:pPr>
              <w:pStyle w:val="TableParagraph"/>
              <w:spacing w:line="264" w:lineRule="exact"/>
              <w:ind w:left="74"/>
              <w:rPr>
                <w:sz w:val="24"/>
              </w:rPr>
            </w:pPr>
          </w:p>
        </w:tc>
      </w:tr>
      <w:tr w:rsidR="00EB5C7D">
        <w:trPr>
          <w:trHeight w:val="313"/>
        </w:trPr>
        <w:tc>
          <w:tcPr>
            <w:tcW w:w="10635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EB5C7D" w:rsidRDefault="00EB5C7D">
            <w:pPr>
              <w:pStyle w:val="TableParagraph"/>
              <w:spacing w:line="273" w:lineRule="exact"/>
              <w:rPr>
                <w:b/>
                <w:sz w:val="24"/>
              </w:rPr>
            </w:pPr>
          </w:p>
        </w:tc>
      </w:tr>
      <w:tr w:rsidR="00EB5C7D">
        <w:trPr>
          <w:trHeight w:val="828"/>
        </w:trPr>
        <w:tc>
          <w:tcPr>
            <w:tcW w:w="27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Žiadateľ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Fyzická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osoba,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fyzická osoba podnikateľ,</w:t>
            </w:r>
          </w:p>
          <w:p w:rsidR="00EB5C7D" w:rsidRDefault="00857E7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právnická</w:t>
            </w:r>
            <w:r>
              <w:rPr>
                <w:spacing w:val="-4"/>
                <w:sz w:val="24"/>
              </w:rPr>
              <w:t xml:space="preserve"> osoba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5C7D" w:rsidRPr="00857E7B" w:rsidRDefault="00EB5C7D">
            <w:pPr>
              <w:pStyle w:val="TableParagraph"/>
              <w:ind w:left="74"/>
              <w:rPr>
                <w:i/>
                <w:sz w:val="24"/>
                <w:highlight w:val="yellow"/>
              </w:rPr>
            </w:pPr>
          </w:p>
        </w:tc>
      </w:tr>
      <w:tr w:rsidR="00EB5C7D">
        <w:trPr>
          <w:trHeight w:val="830"/>
        </w:trPr>
        <w:tc>
          <w:tcPr>
            <w:tcW w:w="27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Stavebník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Fyzická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osoba,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fyzická osoba podnikateľ,</w:t>
            </w:r>
          </w:p>
          <w:p w:rsidR="00EB5C7D" w:rsidRDefault="00857E7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právnická</w:t>
            </w:r>
            <w:r>
              <w:rPr>
                <w:spacing w:val="-4"/>
                <w:sz w:val="24"/>
              </w:rPr>
              <w:t xml:space="preserve"> osoba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5C7D" w:rsidRPr="00857E7B" w:rsidRDefault="00EB5C7D">
            <w:pPr>
              <w:pStyle w:val="TableParagraph"/>
              <w:spacing w:line="270" w:lineRule="exact"/>
              <w:ind w:left="74"/>
              <w:rPr>
                <w:i/>
                <w:sz w:val="24"/>
                <w:highlight w:val="yellow"/>
              </w:rPr>
            </w:pPr>
          </w:p>
        </w:tc>
      </w:tr>
      <w:tr w:rsidR="00EB5C7D">
        <w:trPr>
          <w:trHeight w:val="314"/>
        </w:trPr>
        <w:tc>
          <w:tcPr>
            <w:tcW w:w="270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Prílohy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 časti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príloh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5C7D" w:rsidRPr="00857E7B" w:rsidRDefault="00EB5C7D">
            <w:pPr>
              <w:pStyle w:val="TableParagraph"/>
              <w:ind w:left="74"/>
              <w:rPr>
                <w:i/>
                <w:sz w:val="24"/>
                <w:highlight w:val="yellow"/>
              </w:rPr>
            </w:pPr>
          </w:p>
        </w:tc>
      </w:tr>
      <w:tr w:rsidR="00EB5C7D">
        <w:trPr>
          <w:trHeight w:val="630"/>
        </w:trPr>
        <w:tc>
          <w:tcPr>
            <w:tcW w:w="270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EB5C7D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prílohy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5C7D" w:rsidRPr="00857E7B" w:rsidRDefault="00EB5C7D">
            <w:pPr>
              <w:pStyle w:val="TableParagraph"/>
              <w:spacing w:line="240" w:lineRule="auto"/>
              <w:ind w:left="74"/>
              <w:rPr>
                <w:i/>
                <w:sz w:val="24"/>
                <w:highlight w:val="yellow"/>
              </w:rPr>
            </w:pPr>
          </w:p>
        </w:tc>
      </w:tr>
      <w:tr w:rsidR="00EB5C7D">
        <w:trPr>
          <w:trHeight w:val="314"/>
        </w:trPr>
        <w:tc>
          <w:tcPr>
            <w:tcW w:w="10635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Základné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stavbe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alebo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súbore</w:t>
            </w:r>
            <w:r>
              <w:rPr>
                <w:b/>
                <w:spacing w:val="-2"/>
                <w:sz w:val="24"/>
              </w:rPr>
              <w:t xml:space="preserve"> stavieb</w:t>
            </w:r>
          </w:p>
        </w:tc>
      </w:tr>
      <w:tr w:rsidR="00EB5C7D">
        <w:trPr>
          <w:trHeight w:val="623"/>
        </w:trPr>
        <w:tc>
          <w:tcPr>
            <w:tcW w:w="270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Identifikačné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údaje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stavby alebo súboru stavieb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5C7D" w:rsidRPr="00857E7B" w:rsidRDefault="00EB5C7D">
            <w:pPr>
              <w:pStyle w:val="TableParagraph"/>
              <w:spacing w:line="240" w:lineRule="auto"/>
              <w:ind w:left="74"/>
              <w:rPr>
                <w:i/>
                <w:sz w:val="24"/>
                <w:highlight w:val="yellow"/>
              </w:rPr>
            </w:pPr>
          </w:p>
        </w:tc>
      </w:tr>
      <w:tr w:rsidR="00EB5C7D">
        <w:trPr>
          <w:trHeight w:val="311"/>
        </w:trPr>
        <w:tc>
          <w:tcPr>
            <w:tcW w:w="270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EB5C7D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5C7D" w:rsidRDefault="00EB5C7D">
            <w:pPr>
              <w:pStyle w:val="TableParagraph"/>
              <w:ind w:left="74"/>
              <w:rPr>
                <w:i/>
                <w:sz w:val="24"/>
                <w:highlight w:val="yellow"/>
              </w:rPr>
            </w:pPr>
          </w:p>
          <w:p w:rsidR="001235F3" w:rsidRPr="00857E7B" w:rsidRDefault="001235F3">
            <w:pPr>
              <w:pStyle w:val="TableParagraph"/>
              <w:ind w:left="74"/>
              <w:rPr>
                <w:i/>
                <w:sz w:val="24"/>
                <w:highlight w:val="yellow"/>
              </w:rPr>
            </w:pPr>
          </w:p>
        </w:tc>
      </w:tr>
      <w:tr w:rsidR="00EB5C7D">
        <w:trPr>
          <w:trHeight w:val="551"/>
        </w:trPr>
        <w:tc>
          <w:tcPr>
            <w:tcW w:w="270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EB5C7D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Miesto stavby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alebo</w:t>
            </w:r>
          </w:p>
          <w:p w:rsidR="00EB5C7D" w:rsidRDefault="00857E7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súboru</w:t>
            </w:r>
            <w:r>
              <w:rPr>
                <w:spacing w:val="-2"/>
                <w:sz w:val="24"/>
              </w:rPr>
              <w:t xml:space="preserve"> stavieb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5C7D" w:rsidRPr="00857E7B" w:rsidRDefault="00EB5C7D">
            <w:pPr>
              <w:pStyle w:val="TableParagraph"/>
              <w:spacing w:line="264" w:lineRule="exact"/>
              <w:ind w:left="74"/>
              <w:rPr>
                <w:i/>
                <w:sz w:val="24"/>
                <w:highlight w:val="yellow"/>
              </w:rPr>
            </w:pPr>
          </w:p>
        </w:tc>
      </w:tr>
      <w:tr w:rsidR="00EB5C7D">
        <w:trPr>
          <w:trHeight w:val="552"/>
        </w:trPr>
        <w:tc>
          <w:tcPr>
            <w:tcW w:w="270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EB5C7D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Stavebný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zámer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5C7D" w:rsidRPr="00857E7B" w:rsidRDefault="00EB5C7D">
            <w:pPr>
              <w:pStyle w:val="TableParagraph"/>
              <w:spacing w:line="264" w:lineRule="exact"/>
              <w:ind w:left="74"/>
              <w:rPr>
                <w:i/>
                <w:sz w:val="24"/>
                <w:highlight w:val="yellow"/>
              </w:rPr>
            </w:pPr>
          </w:p>
        </w:tc>
      </w:tr>
      <w:tr w:rsidR="00EB5C7D">
        <w:trPr>
          <w:trHeight w:val="371"/>
        </w:trPr>
        <w:tc>
          <w:tcPr>
            <w:tcW w:w="270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spacing w:line="240" w:lineRule="auto"/>
              <w:ind w:right="263"/>
              <w:rPr>
                <w:sz w:val="24"/>
              </w:rPr>
            </w:pPr>
            <w:r>
              <w:rPr>
                <w:sz w:val="24"/>
              </w:rPr>
              <w:t>Podrobnejšia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informácia podľa druhu žiadosti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5C7D" w:rsidRPr="00857E7B" w:rsidRDefault="00EB5C7D">
            <w:pPr>
              <w:pStyle w:val="TableParagraph"/>
              <w:ind w:left="74"/>
              <w:rPr>
                <w:i/>
                <w:sz w:val="24"/>
                <w:highlight w:val="yellow"/>
              </w:rPr>
            </w:pPr>
          </w:p>
        </w:tc>
      </w:tr>
      <w:tr w:rsidR="00EB5C7D">
        <w:trPr>
          <w:trHeight w:val="945"/>
        </w:trPr>
        <w:tc>
          <w:tcPr>
            <w:tcW w:w="270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EB5C7D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5C7D" w:rsidRPr="00857E7B" w:rsidRDefault="00EB5C7D">
            <w:pPr>
              <w:pStyle w:val="TableParagraph"/>
              <w:spacing w:line="240" w:lineRule="auto"/>
              <w:ind w:left="74"/>
              <w:rPr>
                <w:i/>
                <w:sz w:val="24"/>
                <w:highlight w:val="yellow"/>
              </w:rPr>
            </w:pPr>
          </w:p>
        </w:tc>
      </w:tr>
      <w:tr w:rsidR="00EB5C7D">
        <w:trPr>
          <w:trHeight w:val="554"/>
        </w:trPr>
        <w:tc>
          <w:tcPr>
            <w:tcW w:w="270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EB5C7D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5C7D" w:rsidRDefault="00EB5C7D">
            <w:pPr>
              <w:pStyle w:val="TableParagraph"/>
              <w:spacing w:line="264" w:lineRule="exact"/>
              <w:ind w:left="74"/>
              <w:rPr>
                <w:i/>
                <w:sz w:val="24"/>
                <w:highlight w:val="yellow"/>
              </w:rPr>
            </w:pPr>
          </w:p>
          <w:p w:rsidR="001235F3" w:rsidRDefault="001235F3">
            <w:pPr>
              <w:pStyle w:val="TableParagraph"/>
              <w:spacing w:line="264" w:lineRule="exact"/>
              <w:ind w:left="74"/>
              <w:rPr>
                <w:i/>
                <w:sz w:val="24"/>
                <w:highlight w:val="yellow"/>
              </w:rPr>
            </w:pPr>
          </w:p>
          <w:p w:rsidR="001235F3" w:rsidRPr="00857E7B" w:rsidRDefault="001235F3">
            <w:pPr>
              <w:pStyle w:val="TableParagraph"/>
              <w:spacing w:line="264" w:lineRule="exact"/>
              <w:ind w:left="74"/>
              <w:rPr>
                <w:i/>
                <w:sz w:val="24"/>
                <w:highlight w:val="yellow"/>
              </w:rPr>
            </w:pPr>
          </w:p>
        </w:tc>
      </w:tr>
    </w:tbl>
    <w:p w:rsidR="00EB5C7D" w:rsidRDefault="00EB5C7D">
      <w:pPr>
        <w:pStyle w:val="TableParagraph"/>
        <w:spacing w:line="264" w:lineRule="exact"/>
        <w:rPr>
          <w:sz w:val="24"/>
        </w:rPr>
        <w:sectPr w:rsidR="00EB5C7D">
          <w:type w:val="continuous"/>
          <w:pgSz w:w="11910" w:h="16840"/>
          <w:pgMar w:top="1180" w:right="425" w:bottom="988" w:left="708" w:header="708" w:footer="708" w:gutter="0"/>
          <w:cols w:space="708"/>
        </w:sectPr>
      </w:pP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2700"/>
        <w:gridCol w:w="5233"/>
      </w:tblGrid>
      <w:tr w:rsidR="00EB5C7D">
        <w:trPr>
          <w:trHeight w:val="827"/>
        </w:trPr>
        <w:tc>
          <w:tcPr>
            <w:tcW w:w="27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EB5C7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5233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EB5C7D" w:rsidRPr="00857E7B" w:rsidRDefault="00EB5C7D">
            <w:pPr>
              <w:pStyle w:val="TableParagraph"/>
              <w:spacing w:line="264" w:lineRule="exact"/>
              <w:ind w:left="75"/>
              <w:rPr>
                <w:i/>
                <w:sz w:val="24"/>
                <w:highlight w:val="yellow"/>
              </w:rPr>
            </w:pPr>
          </w:p>
        </w:tc>
      </w:tr>
      <w:tr w:rsidR="00EB5C7D">
        <w:trPr>
          <w:trHeight w:val="338"/>
        </w:trPr>
        <w:tc>
          <w:tcPr>
            <w:tcW w:w="270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Príloha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časti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príloh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5C7D" w:rsidRDefault="00EB5C7D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</w:p>
          <w:p w:rsidR="001235F3" w:rsidRPr="00857E7B" w:rsidRDefault="001235F3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</w:p>
        </w:tc>
      </w:tr>
      <w:tr w:rsidR="00EB5C7D">
        <w:trPr>
          <w:trHeight w:val="1379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EB5C7D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prílohy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5C7D" w:rsidRPr="00857E7B" w:rsidRDefault="00EB5C7D">
            <w:pPr>
              <w:pStyle w:val="TableParagraph"/>
              <w:spacing w:line="264" w:lineRule="exact"/>
              <w:ind w:left="75"/>
              <w:rPr>
                <w:i/>
                <w:sz w:val="24"/>
                <w:highlight w:val="yellow"/>
              </w:rPr>
            </w:pPr>
          </w:p>
        </w:tc>
      </w:tr>
      <w:tr w:rsidR="00EB5C7D">
        <w:trPr>
          <w:trHeight w:val="337"/>
        </w:trPr>
        <w:tc>
          <w:tcPr>
            <w:tcW w:w="1063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ČASŤ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 správnom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poplatku</w:t>
            </w:r>
          </w:p>
        </w:tc>
      </w:tr>
      <w:tr w:rsidR="00EB5C7D">
        <w:trPr>
          <w:trHeight w:val="1379"/>
        </w:trPr>
        <w:tc>
          <w:tcPr>
            <w:tcW w:w="2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Výška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správneho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poplatku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spacing w:line="240" w:lineRule="auto"/>
              <w:ind w:left="74"/>
              <w:rPr>
                <w:sz w:val="24"/>
              </w:rPr>
            </w:pPr>
            <w:r>
              <w:rPr>
                <w:sz w:val="24"/>
              </w:rPr>
              <w:t>Určenie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výšky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správneho </w:t>
            </w:r>
            <w:r>
              <w:rPr>
                <w:spacing w:val="-2"/>
                <w:sz w:val="24"/>
              </w:rPr>
              <w:t>poplatku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Správny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poplatok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 zmenu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rozhodnutia</w:t>
            </w:r>
          </w:p>
          <w:p w:rsidR="00EB5C7D" w:rsidRDefault="00857E7B">
            <w:pPr>
              <w:pStyle w:val="TableParagraph"/>
              <w:spacing w:line="240" w:lineRule="auto"/>
              <w:ind w:left="75" w:right="65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stavebnom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zámere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ustanovený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zákone Národnej rady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Slovenskej republiky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č. </w:t>
            </w:r>
            <w:r>
              <w:rPr>
                <w:spacing w:val="-2"/>
                <w:sz w:val="24"/>
              </w:rPr>
              <w:t>145/1995</w:t>
            </w:r>
          </w:p>
          <w:p w:rsidR="00EB5C7D" w:rsidRDefault="00857E7B">
            <w:pPr>
              <w:pStyle w:val="TableParagraph"/>
              <w:spacing w:line="270" w:lineRule="atLeast"/>
              <w:ind w:left="75" w:right="65"/>
              <w:rPr>
                <w:sz w:val="24"/>
              </w:rPr>
            </w:pPr>
            <w:r>
              <w:rPr>
                <w:sz w:val="24"/>
              </w:rPr>
              <w:t>Z.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správnych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poplatkoch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znení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neskorších </w:t>
            </w:r>
            <w:r>
              <w:rPr>
                <w:spacing w:val="-2"/>
                <w:sz w:val="24"/>
              </w:rPr>
              <w:t>predpisov</w:t>
            </w:r>
          </w:p>
        </w:tc>
      </w:tr>
      <w:tr w:rsidR="00EB5C7D">
        <w:trPr>
          <w:trHeight w:val="316"/>
        </w:trPr>
        <w:tc>
          <w:tcPr>
            <w:tcW w:w="1063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ČASŤ 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Vyhlásenie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žiadateľa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dátum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podania</w:t>
            </w:r>
          </w:p>
        </w:tc>
      </w:tr>
      <w:tr w:rsidR="00EB5C7D">
        <w:trPr>
          <w:trHeight w:val="629"/>
        </w:trPr>
        <w:tc>
          <w:tcPr>
            <w:tcW w:w="2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Vyhlásenie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žiadateľa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spacing w:line="240" w:lineRule="auto"/>
              <w:ind w:left="74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správnosti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vyplnených </w:t>
            </w:r>
            <w:r>
              <w:rPr>
                <w:spacing w:val="-2"/>
                <w:sz w:val="24"/>
              </w:rPr>
              <w:t>údajov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5C7D" w:rsidRPr="00857E7B" w:rsidRDefault="00EB5C7D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</w:p>
        </w:tc>
      </w:tr>
      <w:tr w:rsidR="00EB5C7D">
        <w:trPr>
          <w:trHeight w:val="316"/>
        </w:trPr>
        <w:tc>
          <w:tcPr>
            <w:tcW w:w="2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podania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žiadosti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Dátum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5C7D" w:rsidRPr="00857E7B" w:rsidRDefault="00EB5C7D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</w:p>
        </w:tc>
      </w:tr>
      <w:tr w:rsidR="00EB5C7D">
        <w:trPr>
          <w:trHeight w:val="330"/>
        </w:trPr>
        <w:tc>
          <w:tcPr>
            <w:tcW w:w="27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Podpis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žiadateľa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EB5C7D" w:rsidRDefault="00857E7B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Podpis,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pečiatka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</w:tcBorders>
          </w:tcPr>
          <w:p w:rsidR="00EB5C7D" w:rsidRDefault="00EB5C7D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</w:p>
          <w:p w:rsidR="001235F3" w:rsidRPr="00857E7B" w:rsidRDefault="001235F3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bookmarkStart w:id="0" w:name="_GoBack"/>
            <w:bookmarkEnd w:id="0"/>
          </w:p>
        </w:tc>
      </w:tr>
    </w:tbl>
    <w:p w:rsidR="008A2A59" w:rsidRDefault="008A2A59"/>
    <w:p w:rsidR="00857E7B" w:rsidRDefault="00857E7B"/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8023"/>
      </w:tblGrid>
      <w:tr w:rsidR="00857E7B" w:rsidTr="008F3A5B">
        <w:trPr>
          <w:trHeight w:val="314"/>
        </w:trPr>
        <w:tc>
          <w:tcPr>
            <w:tcW w:w="2528" w:type="dxa"/>
          </w:tcPr>
          <w:p w:rsidR="00857E7B" w:rsidRDefault="00857E7B" w:rsidP="008F3A5B">
            <w:pPr>
              <w:pStyle w:val="TableParagraph"/>
              <w:spacing w:before="30"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Vysvetlivky:</w:t>
            </w:r>
          </w:p>
        </w:tc>
        <w:tc>
          <w:tcPr>
            <w:tcW w:w="8023" w:type="dxa"/>
          </w:tcPr>
          <w:p w:rsidR="00857E7B" w:rsidRDefault="00857E7B" w:rsidP="008F3A5B">
            <w:pPr>
              <w:pStyle w:val="TableParagraph"/>
              <w:spacing w:line="240" w:lineRule="auto"/>
              <w:ind w:left="0"/>
            </w:pPr>
          </w:p>
        </w:tc>
      </w:tr>
      <w:tr w:rsidR="00857E7B" w:rsidTr="008F3A5B">
        <w:trPr>
          <w:trHeight w:val="316"/>
        </w:trPr>
        <w:tc>
          <w:tcPr>
            <w:tcW w:w="2528" w:type="dxa"/>
            <w:shd w:val="clear" w:color="auto" w:fill="D9D9D9"/>
          </w:tcPr>
          <w:p w:rsidR="00857E7B" w:rsidRDefault="00857E7B" w:rsidP="008F3A5B">
            <w:pPr>
              <w:pStyle w:val="TableParagraph"/>
              <w:spacing w:before="32"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text</w:t>
            </w:r>
          </w:p>
        </w:tc>
        <w:tc>
          <w:tcPr>
            <w:tcW w:w="8023" w:type="dxa"/>
            <w:shd w:val="clear" w:color="auto" w:fill="D9D9D9"/>
          </w:tcPr>
          <w:p w:rsidR="00857E7B" w:rsidRDefault="00857E7B" w:rsidP="008F3A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text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formulára</w:t>
            </w:r>
          </w:p>
        </w:tc>
      </w:tr>
      <w:tr w:rsidR="00857E7B" w:rsidRPr="00EC7230" w:rsidTr="008F3A5B">
        <w:trPr>
          <w:trHeight w:val="314"/>
        </w:trPr>
        <w:tc>
          <w:tcPr>
            <w:tcW w:w="2528" w:type="dxa"/>
          </w:tcPr>
          <w:p w:rsidR="00857E7B" w:rsidRDefault="00857E7B" w:rsidP="008F3A5B">
            <w:pPr>
              <w:pStyle w:val="TableParagraph"/>
              <w:spacing w:before="30" w:line="264" w:lineRule="exact"/>
              <w:rPr>
                <w:i/>
                <w:sz w:val="24"/>
                <w:highlight w:val="yellow"/>
              </w:rPr>
            </w:pPr>
          </w:p>
          <w:p w:rsidR="001235F3" w:rsidRDefault="001235F3" w:rsidP="008F3A5B">
            <w:pPr>
              <w:pStyle w:val="TableParagraph"/>
              <w:spacing w:before="30" w:line="264" w:lineRule="exact"/>
              <w:rPr>
                <w:i/>
                <w:sz w:val="24"/>
                <w:highlight w:val="yellow"/>
              </w:rPr>
            </w:pPr>
          </w:p>
          <w:p w:rsidR="001235F3" w:rsidRPr="00EC7230" w:rsidRDefault="001235F3" w:rsidP="008F3A5B">
            <w:pPr>
              <w:pStyle w:val="TableParagraph"/>
              <w:spacing w:before="30" w:line="264" w:lineRule="exact"/>
              <w:rPr>
                <w:i/>
                <w:sz w:val="24"/>
                <w:highlight w:val="yellow"/>
              </w:rPr>
            </w:pPr>
          </w:p>
        </w:tc>
        <w:tc>
          <w:tcPr>
            <w:tcW w:w="8023" w:type="dxa"/>
          </w:tcPr>
          <w:p w:rsidR="00857E7B" w:rsidRPr="00EC7230" w:rsidRDefault="00857E7B" w:rsidP="008F3A5B">
            <w:pPr>
              <w:pStyle w:val="TableParagraph"/>
              <w:rPr>
                <w:i/>
                <w:sz w:val="24"/>
              </w:rPr>
            </w:pPr>
          </w:p>
        </w:tc>
      </w:tr>
    </w:tbl>
    <w:p w:rsidR="00857E7B" w:rsidRDefault="00857E7B" w:rsidP="00857E7B"/>
    <w:p w:rsidR="00857E7B" w:rsidRDefault="00857E7B"/>
    <w:sectPr w:rsidR="00857E7B" w:rsidSect="00EB5C7D">
      <w:type w:val="continuous"/>
      <w:pgSz w:w="11910" w:h="16840"/>
      <w:pgMar w:top="680" w:right="425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EB5C7D"/>
    <w:rsid w:val="001235F3"/>
    <w:rsid w:val="00857E7B"/>
    <w:rsid w:val="008A2A59"/>
    <w:rsid w:val="00DE4FC8"/>
    <w:rsid w:val="00EB5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9C98B"/>
  <w15:docId w15:val="{29A143A6-0651-4015-8B61-3D56BD458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EB5C7D"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B5C7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EB5C7D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EB5C7D"/>
  </w:style>
  <w:style w:type="paragraph" w:customStyle="1" w:styleId="TableParagraph">
    <w:name w:val="Table Paragraph"/>
    <w:basedOn w:val="Normlny"/>
    <w:uiPriority w:val="1"/>
    <w:qFormat/>
    <w:rsid w:val="00EB5C7D"/>
    <w:pPr>
      <w:spacing w:line="268" w:lineRule="exact"/>
      <w:ind w:left="69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235F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235F3"/>
    <w:rPr>
      <w:rFonts w:ascii="Segoe UI" w:eastAsia="Times New Roman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Hornická</dc:creator>
  <cp:lastModifiedBy>PC130</cp:lastModifiedBy>
  <cp:revision>3</cp:revision>
  <cp:lastPrinted>2025-04-11T06:33:00Z</cp:lastPrinted>
  <dcterms:created xsi:type="dcterms:W3CDTF">2025-04-11T06:32:00Z</dcterms:created>
  <dcterms:modified xsi:type="dcterms:W3CDTF">2025-04-11T06:33:00Z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2025-04-04T00:00:00Z</vt:filetime>
  </property>
  <property fmtid="{D5CDD505-2E9C-101B-9397-08002B2CF9AE}" pid="5" name="Producer">
    <vt:lpwstr>Microsoft® Word 2016; modified using iTextSharp 4.1.6 by 1T3XT</vt:lpwstr>
  </property>
</Properties>
</file>